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6DA217B" w:rsidP="5053BB95" w:rsidRDefault="66DA217B" w14:paraId="1138D184" w14:textId="13BD9019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</w:pP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en-US"/>
        </w:rPr>
        <w:t>CLOUD COUNTY COMMUNITY COLLEGE</w:t>
      </w:r>
    </w:p>
    <w:p w:rsidR="66DA217B" w:rsidP="5053BB95" w:rsidRDefault="66DA217B" w14:paraId="4F5F65B7" w14:textId="3632887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Our Mission: Cloud County Community College prepares students to lead successful lives and enhances the vitality of our communities.</w:t>
      </w:r>
    </w:p>
    <w:p w:rsidR="66DA217B" w:rsidP="5053BB95" w:rsidRDefault="66DA217B" w14:paraId="6E03AB70" w14:textId="10878630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66DA217B" w:rsidP="5053BB95" w:rsidRDefault="66DA217B" w14:paraId="10E2993B" w14:textId="77C5377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GENERAL INFORMATION:</w:t>
      </w:r>
    </w:p>
    <w:p w:rsidR="66DA217B" w:rsidP="51102F11" w:rsidRDefault="66DA217B" w14:paraId="1F39AB89" w14:textId="05B4EF68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Course Number and Title:</w:t>
      </w:r>
      <w:r w:rsidRPr="51102F11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SS 130 – Introduction to Sociology</w:t>
      </w:r>
    </w:p>
    <w:p w:rsidR="66DA217B" w:rsidP="5053BB95" w:rsidRDefault="66DA217B" w14:paraId="2C773B86" w14:textId="7206877F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Term and Year: 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2022-2023</w:t>
      </w:r>
    </w:p>
    <w:p w:rsidR="66DA217B" w:rsidP="5053BB95" w:rsidRDefault="66DA217B" w14:paraId="5DD710CC" w14:textId="27294EAB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Credit Hours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3</w:t>
      </w:r>
    </w:p>
    <w:p w:rsidR="66DA217B" w:rsidP="51102F11" w:rsidRDefault="66DA217B" w14:paraId="76402682" w14:textId="61EF9E1B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Course </w:t>
      </w:r>
      <w:proofErr w:type="gramStart"/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Description </w:t>
      </w:r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</w:t>
      </w:r>
      <w:proofErr w:type="gramEnd"/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1102F11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Introduction to Sociology</w:t>
      </w:r>
      <w:r w:rsidRPr="51102F11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51102F11" w:rsidR="51102F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Is designed as an introduction to the study of the structure and function of human groups, particularly those which occur in contemporary industrialized cultures. e relationships between the individual and his society, culture and society, and the social dynamics of institutions are investigated.</w:t>
      </w:r>
    </w:p>
    <w:p w:rsidR="66DA217B" w:rsidP="5053BB95" w:rsidRDefault="66DA217B" w14:paraId="1067FF62" w14:textId="01966113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Prerequisites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None</w:t>
      </w:r>
    </w:p>
    <w:p w:rsidR="66DA217B" w:rsidP="5053BB95" w:rsidRDefault="66DA217B" w14:paraId="554D5E66" w14:textId="100AF99E">
      <w:pPr>
        <w:pStyle w:val="Normal"/>
        <w:spacing w:before="0" w:beforeAutospacing="off" w:after="0" w:afterAutospacing="off" w:line="60" w:lineRule="atLeas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053BB95" w:rsidR="66DA217B">
        <w:rPr>
          <w:rStyle w:val="Strong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Division: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Humanities, Social Sciences, and Business</w:t>
      </w:r>
      <w:r>
        <w:br/>
      </w:r>
      <w:r w:rsidRPr="5053BB95" w:rsidR="66DA21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Department:</w:t>
      </w:r>
      <w:r w:rsidRPr="5053BB95" w:rsidR="66DA2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 Social and Behavioral Sciences</w:t>
      </w:r>
    </w:p>
    <w:p w:rsidR="66DA217B" w:rsidP="5053BB95" w:rsidRDefault="66DA217B" w14:paraId="31C0BE81" w14:textId="0E9B2AEB">
      <w:pPr>
        <w:shd w:val="clear" w:color="auto" w:fill="FFFFFF" w:themeFill="background1"/>
        <w:spacing w:before="0" w:beforeAutospacing="off" w:after="0" w:afterAutospacing="off" w:line="60" w:lineRule="atLeast"/>
        <w:outlineLvl w:val="2"/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</w:pPr>
    </w:p>
    <w:p w:rsidRPr="004D50D0" w:rsidR="00F41478" w:rsidP="5053BB95" w:rsidRDefault="00F41478" w14:paraId="7C4C8366" w14:textId="77777777">
      <w:pPr>
        <w:shd w:val="clear" w:color="auto" w:fill="FFFFFF" w:themeFill="background1"/>
        <w:spacing w:before="0" w:beforeAutospacing="off" w:after="0" w:afterAutospacing="off" w:line="60" w:lineRule="atLeast"/>
        <w:outlineLvl w:val="2"/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aps w:val="1"/>
          <w:color w:val="auto"/>
          <w:sz w:val="24"/>
          <w:szCs w:val="24"/>
        </w:rPr>
        <w:t>Student Learning OUTCOMES and Assessment</w:t>
      </w:r>
    </w:p>
    <w:p w:rsidRPr="00F17CDE" w:rsidR="00F41478" w:rsidP="5053BB95" w:rsidRDefault="00F41478" w14:paraId="1E59E701" w14:textId="7777777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Course Learning Outcomes</w:t>
      </w:r>
    </w:p>
    <w:p w:rsidRPr="00582009" w:rsidR="00F41478" w:rsidP="5053BB95" w:rsidRDefault="00F41478" w14:paraId="79FFCA15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1102F11" w:rsidR="00F41478">
        <w:rPr>
          <w:rFonts w:ascii="Calibri" w:hAnsi="Calibri" w:eastAsia="Calibri" w:cs="Calibri"/>
          <w:color w:val="auto"/>
          <w:sz w:val="24"/>
          <w:szCs w:val="24"/>
        </w:rPr>
        <w:t xml:space="preserve">For this course, students are expected to demonstrate the skills associated with the course learning goals as </w:t>
      </w:r>
      <w:bookmarkStart w:name="_GoBack" w:id="0"/>
      <w:bookmarkEnd w:id="0"/>
      <w:r w:rsidRPr="51102F11" w:rsidR="00F41478">
        <w:rPr>
          <w:rFonts w:ascii="Calibri" w:hAnsi="Calibri" w:eastAsia="Calibri" w:cs="Calibri"/>
          <w:color w:val="auto"/>
          <w:sz w:val="24"/>
          <w:szCs w:val="24"/>
        </w:rPr>
        <w:t>described by the student learning outcomes below:</w:t>
      </w:r>
    </w:p>
    <w:p w:rsidR="51102F11" w:rsidP="51102F11" w:rsidRDefault="51102F11" w14:paraId="7406738A" w14:textId="01D7D61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Define and is course, students will be able to: describe the role of social institutions in contemporary societies (e.g. Family, State, Economy, Religion, Education, Media, Healthcare) </w:t>
      </w:r>
    </w:p>
    <w:p w:rsidR="51102F11" w:rsidP="51102F11" w:rsidRDefault="51102F11" w14:paraId="781A7AC9" w14:textId="03DB50C7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Differentiate and apply the main ideas of Functionalism, Conflict/Critical theory, and Symbolic Interactionism </w:t>
      </w:r>
    </w:p>
    <w:p w:rsidR="51102F11" w:rsidP="51102F11" w:rsidRDefault="51102F11" w14:paraId="11F67993" w14:textId="4CB7215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Give an example of how systems of social stratification (e.g. class, race and ethnicity, gender, sexuality, age) </w:t>
      </w:r>
      <w:bookmarkStart w:name="_Int_osVJR4YL" w:id="1145029572"/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organize</w:t>
      </w:r>
      <w:bookmarkEnd w:id="1145029572"/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the distribution of social advantages and disadvantages</w:t>
      </w:r>
    </w:p>
    <w:p w:rsidR="51102F11" w:rsidP="51102F11" w:rsidRDefault="51102F11" w14:paraId="2D76F1A2" w14:textId="0F726985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Describe the relationship between social structure and individual behavior</w:t>
      </w: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p w:rsidR="51102F11" w:rsidP="51102F11" w:rsidRDefault="51102F11" w14:paraId="75F82852" w14:textId="6032D90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Distinguish</w:t>
      </w: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between qualitative and quantitative approaches to conducting sociological research</w:t>
      </w:r>
    </w:p>
    <w:p w:rsidR="51102F11" w:rsidP="51102F11" w:rsidRDefault="51102F11" w14:paraId="12474DB4" w14:textId="6E2947A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Define the major components of culture, including the role of socialization, social norms and deviance </w:t>
      </w:r>
    </w:p>
    <w:p w:rsidR="51102F11" w:rsidP="51102F11" w:rsidRDefault="51102F11" w14:paraId="6EA3233E" w14:textId="0BD879A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Give an example of the social causes and consequences of a major social change </w:t>
      </w: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proofErr w:type="gramStart"/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e.g.</w:t>
      </w:r>
      <w:proofErr w:type="gramEnd"/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globalization, environment, </w:t>
      </w: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technology, population shifts, social movements).</w:t>
      </w:r>
    </w:p>
    <w:p w:rsidR="51102F11" w:rsidP="51102F11" w:rsidRDefault="51102F11" w14:paraId="5CD7FE42" w14:textId="30351EA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1102F11" w:rsidR="51102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Critically examine common assumptions about how society works using the sociological imagination</w:t>
      </w:r>
    </w:p>
    <w:p w:rsidR="722C1B77" w:rsidP="5053BB95" w:rsidRDefault="722C1B77" w14:paraId="10126D34" w14:textId="5356D7FA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4D50D0" w:rsidR="00F41478" w:rsidP="5053BB95" w:rsidRDefault="00F41478" w14:paraId="1720CD7D" w14:textId="3C1D587B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 xml:space="preserve">The learning outcomes detailed in this syllabus meet or exceed the learning outcomes </w:t>
      </w: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>specified by</w:t>
      </w: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 xml:space="preserve"> the Kansas Core Outcomes Project for this course as sanctioned by the </w:t>
      </w: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>Kansas Board of Regents to ensure transfer between Kansas colleges and universities. Systemwide Transfer (SWT) Code: SOC1010</w:t>
      </w:r>
    </w:p>
    <w:p w:rsidR="722C1B77" w:rsidP="5053BB95" w:rsidRDefault="722C1B77" w14:paraId="34E97D63" w14:textId="4C9309EF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607802EF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In class, you are assessed on your mastery of these outcomes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using the learning management system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. Student names will not be used when reporting results. Outcomes-based assessment is used to improve the instructional planning, design, and quality of student learning throughout the college</w:t>
      </w:r>
    </w:p>
    <w:p w:rsidR="00F41478" w:rsidP="5053BB95" w:rsidRDefault="00F41478" w14:paraId="77157272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0CD487A3" w14:textId="77777777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General Education Outcomes</w:t>
      </w:r>
    </w:p>
    <w:p w:rsidR="00F41478" w:rsidP="5053BB95" w:rsidRDefault="00F41478" w14:paraId="50643462" w14:textId="77777777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For this course, students are expected to demonstrate the skills associated with the college wide learning goals as described by the general education outcomes below:</w:t>
      </w:r>
    </w:p>
    <w:p w:rsidR="00F41478" w:rsidP="5053BB95" w:rsidRDefault="00F41478" w14:paraId="2F3A67F9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6531CD44" w:rsidRDefault="00F41478" w14:paraId="6EB38329" w14:textId="1411EC5B">
      <w:pPr>
        <w:spacing w:before="0" w:beforeAutospacing="off" w:after="0" w:afterAutospacing="off"/>
        <w:ind w:left="288"/>
        <w:rPr>
          <w:rFonts w:ascii="Calibri" w:hAnsi="Calibri" w:eastAsia="Calibri" w:cs="Calibri"/>
          <w:color w:val="auto"/>
          <w:sz w:val="24"/>
          <w:szCs w:val="24"/>
        </w:rPr>
      </w:pP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>GE_SS1: Upon completion of this course, students will be able to demonstrate critical thinking in understanding of psychological and/or social aspects of the human experience.</w:t>
      </w:r>
    </w:p>
    <w:p w:rsidR="6531CD44" w:rsidP="6531CD44" w:rsidRDefault="6531CD44" w14:paraId="4CC95EE2" w14:textId="3202BECE">
      <w:pPr>
        <w:pStyle w:val="Normal"/>
        <w:ind w:left="28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6531CD44" w:rsidR="6531CD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GE_SS2: Describe the influence an individual (or group) can have on another individual (or group).</w:t>
      </w:r>
    </w:p>
    <w:p w:rsidR="6531CD44" w:rsidP="6531CD44" w:rsidRDefault="6531CD44" w14:paraId="450A6CF3" w14:textId="3F09C87F">
      <w:pPr>
        <w:pStyle w:val="Normal"/>
        <w:spacing w:before="0" w:beforeAutospacing="off" w:after="0" w:afterAutospacing="off"/>
        <w:ind w:left="288"/>
        <w:rPr>
          <w:rFonts w:ascii="Calibri" w:hAnsi="Calibri" w:eastAsia="Calibri" w:cs="Calibri"/>
          <w:color w:val="auto"/>
          <w:sz w:val="24"/>
          <w:szCs w:val="24"/>
        </w:rPr>
      </w:pPr>
    </w:p>
    <w:p w:rsidR="00F41478" w:rsidP="5053BB95" w:rsidRDefault="00F41478" w14:paraId="7731C801" w14:textId="5CF17848">
      <w:pPr>
        <w:spacing w:before="0" w:beforeAutospacing="off" w:after="0" w:afterAutospacing="off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Artifacts of student work are collected from general education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courses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and reviewed by a faculty committee to assess general education outcomes. Artifacts may also be reviewed by a professional outside the college. Student names will not be used when reviewing artifacts nor reporting results. Outcomes-based assessment is used to improve the instructional planning, design, and quality of student learning throughout the college.</w:t>
      </w:r>
    </w:p>
    <w:p w:rsidR="00F41478" w:rsidP="5053BB95" w:rsidRDefault="00F41478" w14:paraId="4BD2B517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F17CDE" w:rsidR="00F41478" w:rsidP="5053BB95" w:rsidRDefault="00F41478" w14:paraId="7E8706C3" w14:textId="7777777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Institutional </w:t>
      </w:r>
      <w:r w:rsidRPr="5053BB95" w:rsidR="00F41478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Learning Outcomes</w:t>
      </w:r>
    </w:p>
    <w:p w:rsidR="00F41478" w:rsidP="5053BB95" w:rsidRDefault="00F41478" w14:paraId="1D1B7189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For this course, students are expected to demonstrate the skills associated with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the college wide learning outcomes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as described below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.</w:t>
      </w:r>
    </w:p>
    <w:p w:rsidR="00F41478" w:rsidP="5053BB95" w:rsidRDefault="00F41478" w14:paraId="40DF50A3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FE43AF" w:rsidR="00F41478" w:rsidP="5053BB95" w:rsidRDefault="00F41478" w14:paraId="52255C13" w14:textId="77777777">
      <w:pPr>
        <w:spacing w:before="0" w:beforeAutospacing="off" w:after="0" w:afterAutospacing="off"/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>Diversity</w:t>
      </w:r>
    </w:p>
    <w:p w:rsidRPr="00F67A5B" w:rsidR="00F41478" w:rsidP="6531CD44" w:rsidRDefault="00F41478" w14:paraId="7E4A1D17" w14:textId="77777777">
      <w:pPr>
        <w:spacing w:before="0" w:beforeAutospacing="off" w:after="0" w:afterAutospacing="off"/>
        <w:ind w:left="288"/>
        <w:rPr>
          <w:rFonts w:ascii="Calibri" w:hAnsi="Calibri" w:eastAsia="Calibri" w:cs="Calibri"/>
          <w:color w:val="auto"/>
          <w:sz w:val="24"/>
          <w:szCs w:val="24"/>
        </w:rPr>
      </w:pP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>ILO_D1: The student will examine diversity, both local and global, to develop an understanding of and appreciation for people and ideas.</w:t>
      </w:r>
    </w:p>
    <w:p w:rsidR="00F41478" w:rsidP="6531CD44" w:rsidRDefault="00F41478" w14:paraId="7C4AF389" w14:textId="77777777">
      <w:pPr>
        <w:spacing w:before="0" w:beforeAutospacing="off" w:after="0" w:afterAutospacing="off"/>
        <w:ind w:left="288"/>
        <w:rPr>
          <w:rFonts w:ascii="Calibri" w:hAnsi="Calibri" w:eastAsia="Calibri" w:cs="Calibri"/>
          <w:color w:val="auto"/>
          <w:sz w:val="24"/>
          <w:szCs w:val="24"/>
        </w:rPr>
      </w:pPr>
      <w:r w:rsidRPr="6531CD44" w:rsidR="00F41478">
        <w:rPr>
          <w:rFonts w:ascii="Calibri" w:hAnsi="Calibri" w:eastAsia="Calibri" w:cs="Calibri"/>
          <w:color w:val="auto"/>
          <w:sz w:val="24"/>
          <w:szCs w:val="24"/>
        </w:rPr>
        <w:t>ILO_D2: Upon completion of the course, students will be able to demonstrate understanding of personal responsibility as a member of diverse communities</w:t>
      </w:r>
    </w:p>
    <w:p w:rsidRPr="00F17CDE" w:rsidR="00F41478" w:rsidP="5053BB95" w:rsidRDefault="00F41478" w14:paraId="626DDC75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</w:p>
    <w:p w:rsidRPr="00C87DC4" w:rsidR="00F41478" w:rsidP="5053BB95" w:rsidRDefault="00F41478" w14:paraId="2BAF60ED" w14:textId="77777777">
      <w:pPr>
        <w:spacing w:before="0" w:beforeAutospacing="off" w:after="0" w:afterAutospacing="off"/>
        <w:rPr>
          <w:rFonts w:ascii="Calibri" w:hAnsi="Calibri" w:eastAsia="Calibri" w:cs="Calibri"/>
          <w:color w:val="auto"/>
          <w:sz w:val="24"/>
          <w:szCs w:val="24"/>
        </w:rPr>
      </w:pP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In class you are assessed on your mastery of these outcomes. Student names will not be used when reporting results. Outcomes-based assessment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of the institutional learning outcomes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is used to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ensure we are meeting the mission of the college, following the guiding values and 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>enhance</w:t>
      </w:r>
      <w:r w:rsidRPr="5053BB95" w:rsidR="00F41478">
        <w:rPr>
          <w:rFonts w:ascii="Calibri" w:hAnsi="Calibri" w:eastAsia="Calibri" w:cs="Calibri"/>
          <w:color w:val="auto"/>
          <w:sz w:val="24"/>
          <w:szCs w:val="24"/>
        </w:rPr>
        <w:t xml:space="preserve"> instructional planning, design, and quality of student learning throughout the college</w:t>
      </w:r>
    </w:p>
    <w:p w:rsidR="00D43548" w:rsidP="5053BB95" w:rsidRDefault="0025304E" w14:paraId="0F2E9CDB" w14:textId="0830A0C5">
      <w:pPr>
        <w:pStyle w:val="Normal"/>
        <w:spacing w:before="0" w:beforeAutospacing="off" w:after="0" w:afterAutospacing="off"/>
        <w:rPr>
          <w:rFonts w:ascii="Calibri" w:hAnsi="Calibri" w:eastAsia="Calibri" w:cs="Calibri"/>
          <w:color w:val="auto"/>
          <w:sz w:val="22"/>
          <w:szCs w:val="22"/>
        </w:rPr>
      </w:pPr>
    </w:p>
    <w:sectPr w:rsidR="00D435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sVJR4YL" int2:invalidationBookmarkName="" int2:hashCode="C+F4evBcZLZiN0" int2:id="ufsyVcR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3BA"/>
    <w:multiLevelType w:val="hybridMultilevel"/>
    <w:tmpl w:val="412E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8"/>
    <w:rsid w:val="00055AC2"/>
    <w:rsid w:val="0013190B"/>
    <w:rsid w:val="0025304E"/>
    <w:rsid w:val="00614160"/>
    <w:rsid w:val="00752286"/>
    <w:rsid w:val="00AF319E"/>
    <w:rsid w:val="00D43548"/>
    <w:rsid w:val="00E31603"/>
    <w:rsid w:val="00F41478"/>
    <w:rsid w:val="0BA2F329"/>
    <w:rsid w:val="1703FB85"/>
    <w:rsid w:val="175E6157"/>
    <w:rsid w:val="194FC6DA"/>
    <w:rsid w:val="1B110985"/>
    <w:rsid w:val="217D3422"/>
    <w:rsid w:val="2D914E59"/>
    <w:rsid w:val="3C894BFC"/>
    <w:rsid w:val="4828EEFF"/>
    <w:rsid w:val="48E634BE"/>
    <w:rsid w:val="4C4280D5"/>
    <w:rsid w:val="4E7F0826"/>
    <w:rsid w:val="5053BB95"/>
    <w:rsid w:val="51102F11"/>
    <w:rsid w:val="5339EE8B"/>
    <w:rsid w:val="54FADA91"/>
    <w:rsid w:val="5CEEDC40"/>
    <w:rsid w:val="61D4BA38"/>
    <w:rsid w:val="6395FCE3"/>
    <w:rsid w:val="64F3329D"/>
    <w:rsid w:val="6531CD44"/>
    <w:rsid w:val="668F02FE"/>
    <w:rsid w:val="66DA217B"/>
    <w:rsid w:val="69C6A3C0"/>
    <w:rsid w:val="722C1B77"/>
    <w:rsid w:val="7BA3D52C"/>
    <w:rsid w:val="7D1C55D2"/>
    <w:rsid w:val="7D1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190F"/>
  <w15:chartTrackingRefBased/>
  <w15:docId w15:val="{F5A8521E-CAB7-42AD-A473-F755B4F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1478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19E"/>
    <w:pPr>
      <w:pBdr>
        <w:top w:val="single" w:color="F8B323" w:themeColor="accent1" w:sz="24" w:space="0"/>
        <w:left w:val="single" w:color="F8B323" w:themeColor="accent1" w:sz="24" w:space="0"/>
        <w:bottom w:val="single" w:color="F8B323" w:themeColor="accent1" w:sz="24" w:space="0"/>
        <w:right w:val="single" w:color="F8B323" w:themeColor="accent1" w:sz="24" w:space="0"/>
      </w:pBdr>
      <w:shd w:val="clear" w:color="auto" w:fill="F8B323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19E"/>
    <w:pPr>
      <w:pBdr>
        <w:top w:val="single" w:color="FDEFD2" w:themeColor="accent1" w:themeTint="33" w:sz="24" w:space="0"/>
        <w:left w:val="single" w:color="FDEFD2" w:themeColor="accent1" w:themeTint="33" w:sz="24" w:space="0"/>
        <w:bottom w:val="single" w:color="FDEFD2" w:themeColor="accent1" w:themeTint="33" w:sz="24" w:space="0"/>
        <w:right w:val="single" w:color="FDEFD2" w:themeColor="accent1" w:themeTint="33" w:sz="24" w:space="0"/>
      </w:pBdr>
      <w:shd w:val="clear" w:color="auto" w:fill="FDEFD2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19E"/>
    <w:pPr>
      <w:pBdr>
        <w:top w:val="single" w:color="F8B323" w:themeColor="accent1" w:sz="6" w:space="2"/>
      </w:pBdr>
      <w:spacing w:before="30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19E"/>
    <w:pPr>
      <w:pBdr>
        <w:top w:val="dotted" w:color="F8B323" w:themeColor="accent1" w:sz="6" w:space="2"/>
      </w:pBdr>
      <w:spacing w:before="20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19E"/>
    <w:pPr>
      <w:pBdr>
        <w:bottom w:val="single" w:color="F8B323" w:themeColor="accent1" w:sz="6" w:space="1"/>
      </w:pBdr>
      <w:spacing w:before="20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19E"/>
    <w:pPr>
      <w:pBdr>
        <w:bottom w:val="dotted" w:color="F8B323" w:themeColor="accent1" w:sz="6" w:space="1"/>
      </w:pBdr>
      <w:spacing w:before="20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19E"/>
    <w:pPr>
      <w:spacing w:before="20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19E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1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319E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F319E"/>
    <w:rPr>
      <w:caps/>
      <w:spacing w:val="15"/>
      <w:shd w:val="clear" w:color="auto" w:fill="FDEFD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F319E"/>
    <w:rPr>
      <w:caps/>
      <w:color w:val="885D04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F319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F31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19E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1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F31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319E"/>
    <w:rPr>
      <w:b/>
      <w:bCs/>
    </w:rPr>
  </w:style>
  <w:style w:type="character" w:styleId="Emphasis">
    <w:name w:val="Emphasis"/>
    <w:uiPriority w:val="20"/>
    <w:qFormat/>
    <w:rsid w:val="00AF319E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AF319E"/>
  </w:style>
  <w:style w:type="paragraph" w:styleId="Quote">
    <w:name w:val="Quote"/>
    <w:basedOn w:val="Normal"/>
    <w:next w:val="Normal"/>
    <w:link w:val="QuoteChar"/>
    <w:uiPriority w:val="29"/>
    <w:qFormat/>
    <w:rsid w:val="00AF319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F31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19E"/>
    <w:pPr>
      <w:spacing w:before="240" w:after="240"/>
      <w:ind w:left="1080" w:right="1080"/>
      <w:jc w:val="center"/>
    </w:pPr>
    <w:rPr>
      <w:color w:val="F8B323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F319E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AF319E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AF319E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AF319E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AF319E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AF31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19E"/>
    <w:pPr>
      <w:outlineLvl w:val="9"/>
    </w:pPr>
  </w:style>
  <w:style w:type="paragraph" w:styleId="Cindy" w:customStyle="1">
    <w:name w:val="Cindy"/>
    <w:basedOn w:val="Normal"/>
    <w:qFormat/>
    <w:rsid w:val="00055AC2"/>
  </w:style>
  <w:style w:type="paragraph" w:styleId="ListParagraph">
    <w:name w:val="List Paragraph"/>
    <w:basedOn w:val="Normal"/>
    <w:uiPriority w:val="34"/>
    <w:qFormat/>
    <w:rsid w:val="00F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27dbeade66454d9a" 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8774BA4E4E43A96DCC2CCDC46102" ma:contentTypeVersion="4" ma:contentTypeDescription="Create a new document." ma:contentTypeScope="" ma:versionID="c245d0fe91371196414e208658731fe2">
  <xsd:schema xmlns:xsd="http://www.w3.org/2001/XMLSchema" xmlns:xs="http://www.w3.org/2001/XMLSchema" xmlns:p="http://schemas.microsoft.com/office/2006/metadata/properties" xmlns:ns2="62a40b77-ab2f-4e49-8097-36af2aa53f34" targetNamespace="http://schemas.microsoft.com/office/2006/metadata/properties" ma:root="true" ma:fieldsID="3a8074af547921ce2bbecd2e1b1926e2" ns2:_="">
    <xsd:import namespace="62a40b77-ab2f-4e49-8097-36af2aa5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0b77-ab2f-4e49-8097-36af2aa5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940B9-C337-4AD9-82C0-A30C3EC340F6}"/>
</file>

<file path=customXml/itemProps2.xml><?xml version="1.0" encoding="utf-8"?>
<ds:datastoreItem xmlns:ds="http://schemas.openxmlformats.org/officeDocument/2006/customXml" ds:itemID="{A4948D9F-AA85-4996-9E4C-CAE67D51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E4FBF-87FB-41EA-9A33-E47FCE37875E}">
  <ds:schemaRefs>
    <ds:schemaRef ds:uri="ba0bbf8e-3c3a-43a5-b386-19958f2ba92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12e05307-f6bf-40b5-a6f7-4779ed100bf7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Lamberty</dc:creator>
  <keywords/>
  <dc:description/>
  <lastModifiedBy>Cynthia Lamberty</lastModifiedBy>
  <revision>9</revision>
  <dcterms:created xsi:type="dcterms:W3CDTF">2022-01-24T15:53:00.0000000Z</dcterms:created>
  <dcterms:modified xsi:type="dcterms:W3CDTF">2022-06-02T21:11:32.6555877Z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0x0101007F3C8774BA4E4E43A96DCC2CCDC46102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